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FF9A7" w14:textId="77777777" w:rsidR="009C3F38" w:rsidRDefault="009C3F38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D63BA" w14:textId="7E192226" w:rsidR="00B42464" w:rsidRPr="00B42464" w:rsidRDefault="00B42464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6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487918A" w14:textId="2866B47F" w:rsidR="00B42464" w:rsidRDefault="00B42464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6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71F73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Pr="00B42464">
        <w:rPr>
          <w:rFonts w:ascii="Times New Roman" w:hAnsi="Times New Roman" w:cs="Times New Roman"/>
          <w:b/>
          <w:sz w:val="24"/>
          <w:szCs w:val="24"/>
        </w:rPr>
        <w:t>математической командной игре-соревновании «Абака</w:t>
      </w:r>
      <w:r w:rsidR="004F0F90">
        <w:rPr>
          <w:rFonts w:ascii="Times New Roman" w:hAnsi="Times New Roman" w:cs="Times New Roman"/>
          <w:b/>
          <w:sz w:val="24"/>
          <w:szCs w:val="24"/>
        </w:rPr>
        <w:t>-2023</w:t>
      </w:r>
      <w:r w:rsidRPr="00B42464">
        <w:rPr>
          <w:rFonts w:ascii="Times New Roman" w:hAnsi="Times New Roman" w:cs="Times New Roman"/>
          <w:b/>
          <w:sz w:val="24"/>
          <w:szCs w:val="24"/>
        </w:rPr>
        <w:t>»</w:t>
      </w:r>
    </w:p>
    <w:p w14:paraId="1FE7331A" w14:textId="77777777" w:rsidR="001A7327" w:rsidRPr="00B42464" w:rsidRDefault="001A7327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0295E" w14:textId="77777777" w:rsidR="00B42464" w:rsidRDefault="00B42464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4246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25FA21D" w14:textId="77777777" w:rsidR="00B42464" w:rsidRPr="001A7327" w:rsidRDefault="00B42464" w:rsidP="00F71F73">
      <w:pPr>
        <w:pStyle w:val="a3"/>
        <w:numPr>
          <w:ilvl w:val="1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</w:t>
      </w:r>
      <w:r w:rsidR="00D95976" w:rsidRPr="00D95976">
        <w:rPr>
          <w:rFonts w:ascii="Times New Roman" w:hAnsi="Times New Roman" w:cs="Times New Roman"/>
          <w:sz w:val="24"/>
          <w:szCs w:val="24"/>
        </w:rPr>
        <w:t xml:space="preserve"> </w:t>
      </w:r>
      <w:r w:rsidRPr="001A7327">
        <w:rPr>
          <w:rFonts w:ascii="Times New Roman" w:hAnsi="Times New Roman" w:cs="Times New Roman"/>
          <w:sz w:val="24"/>
          <w:szCs w:val="24"/>
        </w:rPr>
        <w:t>региональной математической командной игры-соревнования «Абака», ее организационное и методическое обеспечение.</w:t>
      </w:r>
    </w:p>
    <w:p w14:paraId="19DAF766" w14:textId="77777777" w:rsidR="00B42464" w:rsidRPr="001A7327" w:rsidRDefault="00B42464" w:rsidP="001A7327">
      <w:pPr>
        <w:pStyle w:val="a3"/>
        <w:numPr>
          <w:ilvl w:val="1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Организаторами</w:t>
      </w:r>
      <w:r w:rsidR="001A7327">
        <w:rPr>
          <w:rFonts w:ascii="Times New Roman" w:hAnsi="Times New Roman" w:cs="Times New Roman"/>
          <w:sz w:val="24"/>
          <w:szCs w:val="24"/>
        </w:rPr>
        <w:t xml:space="preserve"> </w:t>
      </w:r>
      <w:r w:rsidRPr="001A7327">
        <w:rPr>
          <w:rFonts w:ascii="Times New Roman" w:hAnsi="Times New Roman" w:cs="Times New Roman"/>
          <w:sz w:val="24"/>
          <w:szCs w:val="24"/>
        </w:rPr>
        <w:t>региональной математической командной игры-соревнования «Абака» являются:</w:t>
      </w:r>
    </w:p>
    <w:p w14:paraId="0051B4C3" w14:textId="22593A3C" w:rsidR="00B42464" w:rsidRDefault="00B42464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управление образования Исполнительного комитета Нижнекамского муниципального района Республики Татарстан;</w:t>
      </w:r>
    </w:p>
    <w:p w14:paraId="541BDCF9" w14:textId="0DF76BB6" w:rsidR="009C3F38" w:rsidRPr="001A7327" w:rsidRDefault="009C3F38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образование Исполнительного комитета Бугульминского муниципального района Республики Татарстан;</w:t>
      </w:r>
    </w:p>
    <w:p w14:paraId="599052DD" w14:textId="77777777" w:rsidR="00B42464" w:rsidRPr="001A7327" w:rsidRDefault="00B42464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Елабужский институт (филиал) федерального государственного автономного образовательного учреждения высшего образования «Казанский (Приволжский) федеральный университет»;</w:t>
      </w:r>
    </w:p>
    <w:p w14:paraId="10C7C0B5" w14:textId="77777777" w:rsidR="00B42464" w:rsidRPr="001A7327" w:rsidRDefault="007E0B0D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42464" w:rsidRPr="001A7327">
        <w:rPr>
          <w:rFonts w:ascii="Times New Roman" w:hAnsi="Times New Roman" w:cs="Times New Roman"/>
          <w:sz w:val="24"/>
          <w:szCs w:val="24"/>
        </w:rPr>
        <w:t>униципальное бюджетное учреждение дополнительного образования «Центр внешкольной работы» для одарённых детей Нижнекамского муниципального района Республики Татарстан;</w:t>
      </w:r>
    </w:p>
    <w:p w14:paraId="5A388824" w14:textId="31D33149" w:rsidR="00B42464" w:rsidRDefault="00B42464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«Лицей-интернат №24» Нижнекамского муниципального района Республики Татарстан</w:t>
      </w:r>
      <w:r w:rsidR="009C3F38">
        <w:rPr>
          <w:rFonts w:ascii="Times New Roman" w:hAnsi="Times New Roman" w:cs="Times New Roman"/>
          <w:sz w:val="24"/>
          <w:szCs w:val="24"/>
        </w:rPr>
        <w:t>;</w:t>
      </w:r>
    </w:p>
    <w:p w14:paraId="0E168AD9" w14:textId="7C642231" w:rsidR="009C3F38" w:rsidRDefault="009C3F38" w:rsidP="001A7327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лицей-интернат имени Мустафы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Онджеля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 </w:t>
      </w:r>
    </w:p>
    <w:p w14:paraId="45CBA33F" w14:textId="77777777" w:rsidR="001A7327" w:rsidRPr="001A7327" w:rsidRDefault="001A7327" w:rsidP="001A7327">
      <w:pPr>
        <w:pStyle w:val="a3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0427D62" w14:textId="77777777" w:rsidR="00B42464" w:rsidRPr="001A7327" w:rsidRDefault="00B42464" w:rsidP="001A7327">
      <w:pPr>
        <w:pStyle w:val="a3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 xml:space="preserve">Цели и задачи игры </w:t>
      </w:r>
      <w:r w:rsidR="001A7327">
        <w:rPr>
          <w:rFonts w:ascii="Times New Roman" w:hAnsi="Times New Roman" w:cs="Times New Roman"/>
          <w:b/>
          <w:sz w:val="24"/>
          <w:szCs w:val="24"/>
        </w:rPr>
        <w:t>–</w:t>
      </w:r>
      <w:r w:rsidRPr="001A7327">
        <w:rPr>
          <w:rFonts w:ascii="Times New Roman" w:hAnsi="Times New Roman" w:cs="Times New Roman"/>
          <w:b/>
          <w:sz w:val="24"/>
          <w:szCs w:val="24"/>
        </w:rPr>
        <w:t xml:space="preserve"> соревнования</w:t>
      </w:r>
    </w:p>
    <w:p w14:paraId="01D0D5BF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Цель: активизировать познавательную деятельность обучающихся, развивать их творческие способности.</w:t>
      </w:r>
    </w:p>
    <w:p w14:paraId="43A4BC41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21D6E87A" w14:textId="77777777" w:rsidR="00B42464" w:rsidRPr="001A7327" w:rsidRDefault="00B42464" w:rsidP="001A7327">
      <w:pPr>
        <w:pStyle w:val="a3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 математически одаренных детей;</w:t>
      </w:r>
    </w:p>
    <w:p w14:paraId="4CA15926" w14:textId="77777777" w:rsidR="00B42464" w:rsidRPr="001A7327" w:rsidRDefault="00B42464" w:rsidP="001A7327">
      <w:pPr>
        <w:pStyle w:val="a3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пропаганда командного способа работы с интеллектуальными проблемами;</w:t>
      </w:r>
    </w:p>
    <w:p w14:paraId="64E5F5EC" w14:textId="77777777" w:rsidR="00B42464" w:rsidRDefault="00B42464" w:rsidP="001A7327">
      <w:pPr>
        <w:pStyle w:val="a3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выстраивать стратегию командой игры.</w:t>
      </w:r>
    </w:p>
    <w:p w14:paraId="651846E2" w14:textId="77777777" w:rsidR="001A7327" w:rsidRPr="001A7327" w:rsidRDefault="001A7327" w:rsidP="001A7327">
      <w:pPr>
        <w:pStyle w:val="a3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6F64385F" w14:textId="77777777" w:rsidR="00B42464" w:rsidRDefault="00B42464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64">
        <w:rPr>
          <w:rFonts w:ascii="Times New Roman" w:hAnsi="Times New Roman" w:cs="Times New Roman"/>
          <w:b/>
          <w:sz w:val="24"/>
          <w:szCs w:val="24"/>
        </w:rPr>
        <w:t>3. Участники игры – соревнования</w:t>
      </w:r>
    </w:p>
    <w:p w14:paraId="36F20533" w14:textId="0273DC2C" w:rsidR="00B42464" w:rsidRPr="00D95976" w:rsidRDefault="00B42464" w:rsidP="009C3F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 xml:space="preserve">Региональная математическая командная игра-соревнование «Абака» проводится для обучающихся </w:t>
      </w:r>
      <w:r w:rsidR="008F3F21" w:rsidRPr="008F3F21">
        <w:rPr>
          <w:rFonts w:ascii="Times New Roman" w:hAnsi="Times New Roman" w:cs="Times New Roman"/>
          <w:sz w:val="24"/>
          <w:szCs w:val="24"/>
        </w:rPr>
        <w:t>4</w:t>
      </w:r>
      <w:r w:rsidRPr="00B42464">
        <w:rPr>
          <w:rFonts w:ascii="Times New Roman" w:hAnsi="Times New Roman" w:cs="Times New Roman"/>
          <w:sz w:val="24"/>
          <w:szCs w:val="24"/>
        </w:rPr>
        <w:t>-7 классов.</w:t>
      </w:r>
    </w:p>
    <w:p w14:paraId="7DBE5342" w14:textId="77777777" w:rsid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F38">
        <w:rPr>
          <w:rFonts w:ascii="Times New Roman" w:hAnsi="Times New Roman" w:cs="Times New Roman"/>
          <w:sz w:val="24"/>
          <w:szCs w:val="24"/>
        </w:rPr>
        <w:t>В математической командной игре-соревновании «Абака» участвуют школьные команды обучающихся одной параллели. Не более 2 команд от параллели, в составе каждой команды</w:t>
      </w:r>
      <w:r w:rsidR="001A7327" w:rsidRPr="009C3F38">
        <w:rPr>
          <w:rFonts w:ascii="Times New Roman" w:hAnsi="Times New Roman" w:cs="Times New Roman"/>
          <w:sz w:val="24"/>
          <w:szCs w:val="24"/>
        </w:rPr>
        <w:t xml:space="preserve"> </w:t>
      </w:r>
      <w:r w:rsidRPr="009C3F38">
        <w:rPr>
          <w:rFonts w:ascii="Times New Roman" w:hAnsi="Times New Roman" w:cs="Times New Roman"/>
          <w:sz w:val="24"/>
          <w:szCs w:val="24"/>
        </w:rPr>
        <w:t>- 4 человека.</w:t>
      </w:r>
      <w:r w:rsidRPr="00B424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8D1419" w14:textId="77777777" w:rsidR="001A7327" w:rsidRPr="00B42464" w:rsidRDefault="001A7327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48C626" w14:textId="77777777" w:rsidR="00B42464" w:rsidRPr="001A7327" w:rsidRDefault="001A7327" w:rsidP="001A73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Сроки, </w:t>
      </w:r>
      <w:r w:rsidR="00B42464" w:rsidRPr="00B42464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порядок организации</w:t>
      </w:r>
    </w:p>
    <w:p w14:paraId="76E642B8" w14:textId="74BD976A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Математическая командная игра-соревнование «Абака</w:t>
      </w:r>
      <w:r w:rsidR="004F0F90">
        <w:rPr>
          <w:rFonts w:ascii="Times New Roman" w:hAnsi="Times New Roman" w:cs="Times New Roman"/>
          <w:sz w:val="24"/>
          <w:szCs w:val="24"/>
        </w:rPr>
        <w:t>-2023</w:t>
      </w:r>
      <w:r w:rsidRPr="00B42464">
        <w:rPr>
          <w:rFonts w:ascii="Times New Roman" w:hAnsi="Times New Roman" w:cs="Times New Roman"/>
          <w:sz w:val="24"/>
          <w:szCs w:val="24"/>
        </w:rPr>
        <w:t xml:space="preserve">» проводится </w:t>
      </w:r>
      <w:r w:rsidR="004F0F90" w:rsidRPr="004F0F90">
        <w:rPr>
          <w:rFonts w:ascii="Times New Roman" w:hAnsi="Times New Roman" w:cs="Times New Roman"/>
          <w:b/>
          <w:sz w:val="24"/>
          <w:szCs w:val="24"/>
        </w:rPr>
        <w:t xml:space="preserve">11 мая 2023 года с 13.30 до 15.00. </w:t>
      </w:r>
      <w:r w:rsidR="009C3F38" w:rsidRPr="004F0F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F90">
        <w:rPr>
          <w:rFonts w:ascii="Times New Roman" w:hAnsi="Times New Roman" w:cs="Times New Roman"/>
          <w:b/>
          <w:sz w:val="24"/>
          <w:szCs w:val="24"/>
        </w:rPr>
        <w:t>Начало регистрации: 13.00</w:t>
      </w:r>
    </w:p>
    <w:p w14:paraId="2FDBCA58" w14:textId="30A37D75" w:rsidR="009C3F38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Место проведен</w:t>
      </w:r>
      <w:r w:rsidR="009C3F38">
        <w:rPr>
          <w:rFonts w:ascii="Times New Roman" w:hAnsi="Times New Roman" w:cs="Times New Roman"/>
          <w:sz w:val="24"/>
          <w:szCs w:val="24"/>
        </w:rPr>
        <w:t xml:space="preserve">ия: МБОУ </w:t>
      </w:r>
      <w:r w:rsidR="004F0F90">
        <w:rPr>
          <w:rFonts w:ascii="Times New Roman" w:hAnsi="Times New Roman" w:cs="Times New Roman"/>
          <w:sz w:val="24"/>
          <w:szCs w:val="24"/>
        </w:rPr>
        <w:t xml:space="preserve">лицей-интернат </w:t>
      </w:r>
      <w:proofErr w:type="spellStart"/>
      <w:r w:rsidR="004F0F90">
        <w:rPr>
          <w:rFonts w:ascii="Times New Roman" w:hAnsi="Times New Roman" w:cs="Times New Roman"/>
          <w:sz w:val="24"/>
          <w:szCs w:val="24"/>
        </w:rPr>
        <w:t>им.М.Онджеля</w:t>
      </w:r>
      <w:proofErr w:type="spellEnd"/>
      <w:r w:rsidR="004F0F90">
        <w:rPr>
          <w:rFonts w:ascii="Times New Roman" w:hAnsi="Times New Roman" w:cs="Times New Roman"/>
          <w:sz w:val="24"/>
          <w:szCs w:val="24"/>
        </w:rPr>
        <w:t xml:space="preserve">  по адресу </w:t>
      </w:r>
      <w:proofErr w:type="spellStart"/>
      <w:r w:rsidR="004F0F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F0F9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4F0F90">
        <w:rPr>
          <w:rFonts w:ascii="Times New Roman" w:hAnsi="Times New Roman" w:cs="Times New Roman"/>
          <w:sz w:val="24"/>
          <w:szCs w:val="24"/>
        </w:rPr>
        <w:t>угульма</w:t>
      </w:r>
      <w:proofErr w:type="spellEnd"/>
      <w:r w:rsidR="004F0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F90">
        <w:rPr>
          <w:rFonts w:ascii="Times New Roman" w:hAnsi="Times New Roman" w:cs="Times New Roman"/>
          <w:sz w:val="24"/>
          <w:szCs w:val="24"/>
        </w:rPr>
        <w:t>ул.Горького</w:t>
      </w:r>
      <w:proofErr w:type="spellEnd"/>
      <w:r w:rsidR="004F0F90">
        <w:rPr>
          <w:rFonts w:ascii="Times New Roman" w:hAnsi="Times New Roman" w:cs="Times New Roman"/>
          <w:sz w:val="24"/>
          <w:szCs w:val="24"/>
        </w:rPr>
        <w:t xml:space="preserve">, 17 (корпус для девочек)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019BE" w14:textId="0A76DD2C" w:rsidR="004F0F90" w:rsidRDefault="004F0F90" w:rsidP="004F0F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410681"/>
      <w:r w:rsidRPr="00B94396">
        <w:rPr>
          <w:rFonts w:ascii="Times New Roman" w:hAnsi="Times New Roman" w:cs="Times New Roman"/>
          <w:sz w:val="24"/>
          <w:szCs w:val="24"/>
        </w:rPr>
        <w:t xml:space="preserve">Для участия в игре-соревновании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F90">
        <w:rPr>
          <w:rFonts w:ascii="Times New Roman" w:hAnsi="Times New Roman" w:cs="Times New Roman"/>
          <w:b/>
          <w:sz w:val="24"/>
          <w:szCs w:val="24"/>
        </w:rPr>
        <w:t>10 мая включительно</w:t>
      </w:r>
      <w:r>
        <w:rPr>
          <w:rFonts w:ascii="Times New Roman" w:hAnsi="Times New Roman" w:cs="Times New Roman"/>
          <w:sz w:val="24"/>
          <w:szCs w:val="24"/>
        </w:rPr>
        <w:t xml:space="preserve">  отправить заявки с указанием школы, класса, ФИО всех участников команды и ФИО учителя на электронный адрес </w:t>
      </w:r>
      <w:hyperlink r:id="rId8" w:history="1">
        <w:r w:rsidRPr="004F0F9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ttlbugulma</w:t>
        </w:r>
        <w:r w:rsidRPr="004F0F90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4F0F9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4F0F90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4F0F9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4F0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D1902" w14:textId="23A3C812" w:rsidR="004F0F90" w:rsidRPr="004F0F90" w:rsidRDefault="004F0F90" w:rsidP="004F0F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4F0F90">
        <w:rPr>
          <w:rFonts w:ascii="Times New Roman" w:hAnsi="Times New Roman" w:cs="Times New Roman"/>
          <w:b/>
          <w:sz w:val="24"/>
          <w:szCs w:val="24"/>
        </w:rPr>
        <w:t xml:space="preserve">Форма заявки: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38"/>
        <w:gridCol w:w="1323"/>
        <w:gridCol w:w="2222"/>
        <w:gridCol w:w="2580"/>
        <w:gridCol w:w="1825"/>
      </w:tblGrid>
      <w:tr w:rsidR="004F0F90" w14:paraId="601D69C4" w14:textId="77777777" w:rsidTr="003E282A">
        <w:tc>
          <w:tcPr>
            <w:tcW w:w="1378" w:type="dxa"/>
          </w:tcPr>
          <w:p w14:paraId="464846E5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71" w:type="dxa"/>
          </w:tcPr>
          <w:p w14:paraId="5DD493DC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21" w:type="dxa"/>
          </w:tcPr>
          <w:p w14:paraId="3F394280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2693" w:type="dxa"/>
          </w:tcPr>
          <w:p w14:paraId="12B911B4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участников </w:t>
            </w:r>
          </w:p>
        </w:tc>
        <w:tc>
          <w:tcPr>
            <w:tcW w:w="1843" w:type="dxa"/>
          </w:tcPr>
          <w:p w14:paraId="60E8DAC4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4F0F90" w14:paraId="2A01A9C5" w14:textId="77777777" w:rsidTr="003E282A">
        <w:tc>
          <w:tcPr>
            <w:tcW w:w="1378" w:type="dxa"/>
          </w:tcPr>
          <w:p w14:paraId="636F78DD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14:paraId="467CAF5F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3860975E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9BD267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E3B0C8" w14:textId="77777777" w:rsidR="004F0F90" w:rsidRDefault="004F0F90" w:rsidP="003E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CDABE7D" w14:textId="77777777" w:rsidR="004F0F90" w:rsidRDefault="004F0F90" w:rsidP="004F0F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6BF24" w14:textId="262175AC" w:rsidR="001A7327" w:rsidRDefault="001A7327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Контакты оргкомитета: </w:t>
      </w:r>
      <w:r w:rsidR="009C3F38">
        <w:rPr>
          <w:rFonts w:ascii="Times New Roman" w:hAnsi="Times New Roman" w:cs="Times New Roman"/>
          <w:sz w:val="24"/>
          <w:szCs w:val="24"/>
        </w:rPr>
        <w:t xml:space="preserve">+7 937 583 16 07 (Лилия </w:t>
      </w:r>
      <w:proofErr w:type="spellStart"/>
      <w:r w:rsidR="009C3F38">
        <w:rPr>
          <w:rFonts w:ascii="Times New Roman" w:hAnsi="Times New Roman" w:cs="Times New Roman"/>
          <w:sz w:val="24"/>
          <w:szCs w:val="24"/>
        </w:rPr>
        <w:t>Хамитовна</w:t>
      </w:r>
      <w:proofErr w:type="spellEnd"/>
      <w:r w:rsidR="00CF045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4FA1B1" w14:textId="77777777" w:rsidR="001A7327" w:rsidRPr="001A7327" w:rsidRDefault="001A7327" w:rsidP="001A73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AE66E" w14:textId="77777777" w:rsidR="00B42464" w:rsidRPr="001A7327" w:rsidRDefault="00B42464" w:rsidP="001A7327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</w:p>
    <w:p w14:paraId="5966EFB6" w14:textId="77777777" w:rsidR="001A7327" w:rsidRDefault="001A7327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464" w:rsidRPr="001A7327">
        <w:rPr>
          <w:rFonts w:ascii="Times New Roman" w:hAnsi="Times New Roman" w:cs="Times New Roman"/>
          <w:sz w:val="24"/>
          <w:szCs w:val="24"/>
        </w:rPr>
        <w:t>Математическая командная игра-соревнование «Абака» представляет собой коллективное решение задач. Правила игры прописаны    в настоящем положении ниже.</w:t>
      </w:r>
    </w:p>
    <w:p w14:paraId="5D070C95" w14:textId="77777777" w:rsid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 xml:space="preserve">Информация об игре-соревновании и порядке участия в ней, о победителях и призерах является открытой, публикуется в средствах массовой информации, сети Интернет, распространяется среди обучающихся, учителей и родителей. </w:t>
      </w:r>
    </w:p>
    <w:p w14:paraId="727A8672" w14:textId="77777777" w:rsid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Тексты заданий и их количество определяется решением жюри.</w:t>
      </w:r>
    </w:p>
    <w:p w14:paraId="6184A6D8" w14:textId="77777777" w:rsidR="00B42464" w:rsidRP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Содержание заданий:</w:t>
      </w:r>
    </w:p>
    <w:p w14:paraId="390187CF" w14:textId="77777777" w:rsidR="001A7327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текстовые задачи;</w:t>
      </w:r>
    </w:p>
    <w:p w14:paraId="0AC3D3CA" w14:textId="77777777" w:rsidR="00B42464" w:rsidRPr="001A7327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геометрические фигуры, их свойства;</w:t>
      </w:r>
    </w:p>
    <w:p w14:paraId="15A099B8" w14:textId="77777777" w:rsidR="00B42464" w:rsidRPr="001A7327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решение уравнений, неравенств;</w:t>
      </w:r>
    </w:p>
    <w:p w14:paraId="4D35D733" w14:textId="77777777" w:rsidR="00B42464" w:rsidRPr="001A7327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логические задачи;</w:t>
      </w:r>
    </w:p>
    <w:p w14:paraId="258D9193" w14:textId="77777777" w:rsidR="00B42464" w:rsidRPr="001A7327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lastRenderedPageBreak/>
        <w:t>комбинаторика;</w:t>
      </w:r>
    </w:p>
    <w:p w14:paraId="43168A45" w14:textId="77777777" w:rsidR="00B42464" w:rsidRDefault="00B42464" w:rsidP="001A732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числа и делимость.</w:t>
      </w:r>
    </w:p>
    <w:p w14:paraId="52C3590C" w14:textId="77777777" w:rsidR="001A7327" w:rsidRPr="001A7327" w:rsidRDefault="001A7327" w:rsidP="001A7327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C155A" w14:textId="77777777" w:rsidR="00B42464" w:rsidRPr="001A7327" w:rsidRDefault="00B42464" w:rsidP="001A7327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>Правила математической командной игры-соревнования «Абака»</w:t>
      </w:r>
    </w:p>
    <w:p w14:paraId="3B0BD811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 xml:space="preserve">Математическая абака – это командная игра-соревнование по решению задач. Все задачи выдаются для решения всем командам одновременно. Основным зачётным показателем в математической абаке является общее количество набранных очков (включая бонусы). </w:t>
      </w:r>
    </w:p>
    <w:p w14:paraId="506CCAC2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Решение задач. Каждой команде предлагается для решения несколько тем, в каждой теме одинаковое количество задач. На каждую задачу отводится один подход (одна попытка сдать ответ). Если команда предъявила правильный ответ на задачу, она получает за это цену задачи, а если неправильный или неполный – 0 очков. В некоторых задачах по усмотрению жюри цена задачи может быть поделена поровну между всеми возможными ответами, в этом случае каждый найденный ответ приносит команде соответствующую часть цены. Для каждой такой задачи это указывается в ее условии.</w:t>
      </w:r>
    </w:p>
    <w:p w14:paraId="78AB525C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 xml:space="preserve">Цена первой задачи каждой темы – 1 очко, второй – 2, третьей – 3, и т.д. </w:t>
      </w:r>
    </w:p>
    <w:p w14:paraId="5F83841D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Основные бонусы. Каждая команда дополнительно может заработать бонусные очки:</w:t>
      </w:r>
    </w:p>
    <w:p w14:paraId="53702D91" w14:textId="77777777" w:rsidR="00B42464" w:rsidRPr="001A7327" w:rsidRDefault="001A7327" w:rsidP="001A73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42464" w:rsidRPr="001A7327">
        <w:rPr>
          <w:rFonts w:ascii="Times New Roman" w:hAnsi="Times New Roman" w:cs="Times New Roman"/>
          <w:sz w:val="24"/>
          <w:szCs w:val="24"/>
        </w:rPr>
        <w:t>а правильное решение всех задач одной темы («бонус-горизонталь») – 5 очков;</w:t>
      </w:r>
    </w:p>
    <w:p w14:paraId="1190F622" w14:textId="77777777" w:rsidR="00B42464" w:rsidRPr="001A7327" w:rsidRDefault="00B42464" w:rsidP="001A73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за правильное решение задач с одним и тем же номером во всех темах («бонус-вертикаль») – цену задачи с этим номером.</w:t>
      </w:r>
    </w:p>
    <w:p w14:paraId="013F43C2" w14:textId="77777777" w:rsidR="00B42464" w:rsidRP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ab/>
        <w:t xml:space="preserve">Окончание игры. Игра для команды оканчивается, если у нее закончились задачи или истекло общее время, отведенное для игры. </w:t>
      </w:r>
    </w:p>
    <w:p w14:paraId="73170EF0" w14:textId="77777777" w:rsidR="00B42464" w:rsidRDefault="00B42464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Количество тем и задач становится известно только на момент начала соревнования.</w:t>
      </w:r>
    </w:p>
    <w:p w14:paraId="56A5067F" w14:textId="77777777" w:rsidR="001A7327" w:rsidRPr="00B42464" w:rsidRDefault="001A7327" w:rsidP="001A73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F71E84" w14:textId="77777777" w:rsidR="00B42464" w:rsidRDefault="00B42464" w:rsidP="001A7327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>Состав жюри</w:t>
      </w:r>
    </w:p>
    <w:p w14:paraId="0A5A6268" w14:textId="51708A0D" w:rsidR="00B42464" w:rsidRDefault="00B42464" w:rsidP="001A73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 xml:space="preserve">           Независимое жюри формируется и</w:t>
      </w:r>
      <w:r w:rsidR="009C3F38">
        <w:rPr>
          <w:rFonts w:ascii="Times New Roman" w:hAnsi="Times New Roman" w:cs="Times New Roman"/>
          <w:sz w:val="24"/>
          <w:szCs w:val="24"/>
        </w:rPr>
        <w:t>з</w:t>
      </w:r>
      <w:r w:rsidRPr="00B42464">
        <w:rPr>
          <w:rFonts w:ascii="Times New Roman" w:hAnsi="Times New Roman" w:cs="Times New Roman"/>
          <w:sz w:val="24"/>
          <w:szCs w:val="24"/>
        </w:rPr>
        <w:t xml:space="preserve"> учителей математики лицея-интерната</w:t>
      </w:r>
      <w:r w:rsidR="004F0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F90">
        <w:rPr>
          <w:rFonts w:ascii="Times New Roman" w:hAnsi="Times New Roman" w:cs="Times New Roman"/>
          <w:sz w:val="24"/>
          <w:szCs w:val="24"/>
        </w:rPr>
        <w:t>им.М.Онджеля</w:t>
      </w:r>
      <w:proofErr w:type="spellEnd"/>
      <w:r w:rsidR="004F0F90">
        <w:rPr>
          <w:rFonts w:ascii="Times New Roman" w:hAnsi="Times New Roman" w:cs="Times New Roman"/>
          <w:sz w:val="24"/>
          <w:szCs w:val="24"/>
        </w:rPr>
        <w:t xml:space="preserve">, лицея-интерната №24 </w:t>
      </w:r>
      <w:proofErr w:type="spellStart"/>
      <w:r w:rsidR="004F0F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F0F9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F0F90">
        <w:rPr>
          <w:rFonts w:ascii="Times New Roman" w:hAnsi="Times New Roman" w:cs="Times New Roman"/>
          <w:sz w:val="24"/>
          <w:szCs w:val="24"/>
        </w:rPr>
        <w:t>ижнекамска</w:t>
      </w:r>
      <w:proofErr w:type="spellEnd"/>
    </w:p>
    <w:p w14:paraId="487DE8F4" w14:textId="77777777" w:rsidR="001A7327" w:rsidRPr="00B42464" w:rsidRDefault="001A7327" w:rsidP="001A73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EA2D2" w14:textId="77777777" w:rsidR="00B42464" w:rsidRPr="001A7327" w:rsidRDefault="00B42464" w:rsidP="001A7327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27">
        <w:rPr>
          <w:rFonts w:ascii="Times New Roman" w:hAnsi="Times New Roman" w:cs="Times New Roman"/>
          <w:b/>
          <w:sz w:val="24"/>
          <w:szCs w:val="24"/>
        </w:rPr>
        <w:t>Подведение итогов, награждение победителей</w:t>
      </w:r>
    </w:p>
    <w:p w14:paraId="46992562" w14:textId="77777777" w:rsid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Победители игры-соревнования определяются по наибольшей сумме баллов, полученных командами.</w:t>
      </w:r>
    </w:p>
    <w:p w14:paraId="7C3C0B4C" w14:textId="77777777" w:rsid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lastRenderedPageBreak/>
        <w:t xml:space="preserve">Команды-победители и команды–призёры награждаются дипломами первой, второй и третьей степени. </w:t>
      </w:r>
    </w:p>
    <w:p w14:paraId="268A55A0" w14:textId="77777777" w:rsidR="001A7327" w:rsidRDefault="00B42464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7327">
        <w:rPr>
          <w:rFonts w:ascii="Times New Roman" w:hAnsi="Times New Roman" w:cs="Times New Roman"/>
          <w:sz w:val="24"/>
          <w:szCs w:val="24"/>
        </w:rPr>
        <w:t>Количество победителей и призёров региональной игры-соревнования составляет не более 25% от числа команд - участников.</w:t>
      </w:r>
    </w:p>
    <w:p w14:paraId="3C39C54D" w14:textId="5BC6204F" w:rsidR="00B42464" w:rsidRPr="009C3F38" w:rsidRDefault="001A7327" w:rsidP="001A7327">
      <w:pPr>
        <w:pStyle w:val="a3"/>
        <w:numPr>
          <w:ilvl w:val="1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оценки результатов </w:t>
      </w:r>
      <w:r w:rsidR="00B42464" w:rsidRPr="001A7327">
        <w:rPr>
          <w:rFonts w:ascii="Times New Roman" w:hAnsi="Times New Roman" w:cs="Times New Roman"/>
          <w:sz w:val="24"/>
          <w:szCs w:val="24"/>
        </w:rPr>
        <w:t>устанавливает жюри</w:t>
      </w:r>
      <w:r w:rsidR="009C3F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2EFDF" w14:textId="77777777" w:rsidR="003C3FB0" w:rsidRPr="00B42464" w:rsidRDefault="00B42464" w:rsidP="001A73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64">
        <w:rPr>
          <w:rFonts w:ascii="Times New Roman" w:hAnsi="Times New Roman" w:cs="Times New Roman"/>
          <w:sz w:val="24"/>
          <w:szCs w:val="24"/>
        </w:rPr>
        <w:t> </w:t>
      </w:r>
    </w:p>
    <w:sectPr w:rsidR="003C3FB0" w:rsidRPr="00B42464" w:rsidSect="00D95976">
      <w:footerReference w:type="default" r:id="rId9"/>
      <w:pgSz w:w="11906" w:h="16838"/>
      <w:pgMar w:top="1134" w:right="1133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98E08" w14:textId="77777777" w:rsidR="00C97ADD" w:rsidRDefault="00C97ADD" w:rsidP="00D95976">
      <w:pPr>
        <w:spacing w:after="0" w:line="240" w:lineRule="auto"/>
      </w:pPr>
      <w:r>
        <w:separator/>
      </w:r>
    </w:p>
  </w:endnote>
  <w:endnote w:type="continuationSeparator" w:id="0">
    <w:p w14:paraId="040274BF" w14:textId="77777777" w:rsidR="00C97ADD" w:rsidRDefault="00C97ADD" w:rsidP="00D95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55579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556705" w14:textId="77777777" w:rsidR="00D95976" w:rsidRPr="00D95976" w:rsidRDefault="00D95976">
        <w:pPr>
          <w:pStyle w:val="a9"/>
          <w:jc w:val="center"/>
          <w:rPr>
            <w:rFonts w:ascii="Times New Roman" w:hAnsi="Times New Roman" w:cs="Times New Roman"/>
          </w:rPr>
        </w:pPr>
        <w:r w:rsidRPr="00D95976">
          <w:rPr>
            <w:rFonts w:ascii="Times New Roman" w:hAnsi="Times New Roman" w:cs="Times New Roman"/>
          </w:rPr>
          <w:fldChar w:fldCharType="begin"/>
        </w:r>
        <w:r w:rsidRPr="00D95976">
          <w:rPr>
            <w:rFonts w:ascii="Times New Roman" w:hAnsi="Times New Roman" w:cs="Times New Roman"/>
          </w:rPr>
          <w:instrText>PAGE   \* MERGEFORMAT</w:instrText>
        </w:r>
        <w:r w:rsidRPr="00D95976">
          <w:rPr>
            <w:rFonts w:ascii="Times New Roman" w:hAnsi="Times New Roman" w:cs="Times New Roman"/>
          </w:rPr>
          <w:fldChar w:fldCharType="separate"/>
        </w:r>
        <w:r w:rsidR="004F0F90">
          <w:rPr>
            <w:rFonts w:ascii="Times New Roman" w:hAnsi="Times New Roman" w:cs="Times New Roman"/>
            <w:noProof/>
          </w:rPr>
          <w:t>3</w:t>
        </w:r>
        <w:r w:rsidRPr="00D95976">
          <w:rPr>
            <w:rFonts w:ascii="Times New Roman" w:hAnsi="Times New Roman" w:cs="Times New Roman"/>
          </w:rPr>
          <w:fldChar w:fldCharType="end"/>
        </w:r>
      </w:p>
    </w:sdtContent>
  </w:sdt>
  <w:p w14:paraId="1F5DDEAB" w14:textId="77777777" w:rsidR="00D95976" w:rsidRDefault="00D959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A0B09" w14:textId="77777777" w:rsidR="00C97ADD" w:rsidRDefault="00C97ADD" w:rsidP="00D95976">
      <w:pPr>
        <w:spacing w:after="0" w:line="240" w:lineRule="auto"/>
      </w:pPr>
      <w:r>
        <w:separator/>
      </w:r>
    </w:p>
  </w:footnote>
  <w:footnote w:type="continuationSeparator" w:id="0">
    <w:p w14:paraId="045A3305" w14:textId="77777777" w:rsidR="00C97ADD" w:rsidRDefault="00C97ADD" w:rsidP="00D95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BBE"/>
    <w:multiLevelType w:val="hybridMultilevel"/>
    <w:tmpl w:val="F5FC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27A0E"/>
    <w:multiLevelType w:val="multilevel"/>
    <w:tmpl w:val="67DA8BE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9170EB"/>
    <w:multiLevelType w:val="multilevel"/>
    <w:tmpl w:val="67DA8BE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BF1D7C"/>
    <w:multiLevelType w:val="hybridMultilevel"/>
    <w:tmpl w:val="B9CEA45C"/>
    <w:lvl w:ilvl="0" w:tplc="D6AA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43AE4"/>
    <w:multiLevelType w:val="hybridMultilevel"/>
    <w:tmpl w:val="F9CA651A"/>
    <w:lvl w:ilvl="0" w:tplc="CA525BD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E6294"/>
    <w:multiLevelType w:val="hybridMultilevel"/>
    <w:tmpl w:val="0EECDC3C"/>
    <w:lvl w:ilvl="0" w:tplc="D6AAE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517F61"/>
    <w:multiLevelType w:val="hybridMultilevel"/>
    <w:tmpl w:val="1BF04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409CC"/>
    <w:multiLevelType w:val="hybridMultilevel"/>
    <w:tmpl w:val="28B62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F006B"/>
    <w:multiLevelType w:val="hybridMultilevel"/>
    <w:tmpl w:val="7C4C07BA"/>
    <w:lvl w:ilvl="0" w:tplc="D6AA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E7AF1"/>
    <w:multiLevelType w:val="multilevel"/>
    <w:tmpl w:val="644AC8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8F75FCB"/>
    <w:multiLevelType w:val="hybridMultilevel"/>
    <w:tmpl w:val="972C16AA"/>
    <w:lvl w:ilvl="0" w:tplc="D6AA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64"/>
    <w:rsid w:val="001A7327"/>
    <w:rsid w:val="003C3FB0"/>
    <w:rsid w:val="004F0F90"/>
    <w:rsid w:val="004F4FE1"/>
    <w:rsid w:val="006431DA"/>
    <w:rsid w:val="007E0B0D"/>
    <w:rsid w:val="008843A4"/>
    <w:rsid w:val="008F3F21"/>
    <w:rsid w:val="009C3F38"/>
    <w:rsid w:val="00B42464"/>
    <w:rsid w:val="00B74EC1"/>
    <w:rsid w:val="00C97ADD"/>
    <w:rsid w:val="00CF0454"/>
    <w:rsid w:val="00D95976"/>
    <w:rsid w:val="00E1609E"/>
    <w:rsid w:val="00F1209A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E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73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1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F7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976"/>
  </w:style>
  <w:style w:type="paragraph" w:styleId="a9">
    <w:name w:val="footer"/>
    <w:basedOn w:val="a"/>
    <w:link w:val="aa"/>
    <w:uiPriority w:val="99"/>
    <w:unhideWhenUsed/>
    <w:rsid w:val="00D9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976"/>
  </w:style>
  <w:style w:type="character" w:customStyle="1" w:styleId="UnresolvedMention">
    <w:name w:val="Unresolved Mention"/>
    <w:basedOn w:val="a0"/>
    <w:uiPriority w:val="99"/>
    <w:semiHidden/>
    <w:unhideWhenUsed/>
    <w:rsid w:val="00CF0454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4F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73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1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F7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9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976"/>
  </w:style>
  <w:style w:type="paragraph" w:styleId="a9">
    <w:name w:val="footer"/>
    <w:basedOn w:val="a"/>
    <w:link w:val="aa"/>
    <w:uiPriority w:val="99"/>
    <w:unhideWhenUsed/>
    <w:rsid w:val="00D95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976"/>
  </w:style>
  <w:style w:type="character" w:customStyle="1" w:styleId="UnresolvedMention">
    <w:name w:val="Unresolved Mention"/>
    <w:basedOn w:val="a0"/>
    <w:uiPriority w:val="99"/>
    <w:semiHidden/>
    <w:unhideWhenUsed/>
    <w:rsid w:val="00CF0454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4F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lbugulm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2</cp:revision>
  <cp:lastPrinted>2023-05-05T06:22:00Z</cp:lastPrinted>
  <dcterms:created xsi:type="dcterms:W3CDTF">2023-05-05T06:44:00Z</dcterms:created>
  <dcterms:modified xsi:type="dcterms:W3CDTF">2023-05-05T06:44:00Z</dcterms:modified>
</cp:coreProperties>
</file>